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747E15" w:rsidP="00747E15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附件1</w:t>
      </w:r>
    </w:p>
    <w:p w:rsidR="00747E15" w:rsidRPr="00986C29" w:rsidRDefault="00747E15" w:rsidP="00747E15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“乾元—日鑫月溢”（按日）开放式资产组合型人民币理财产品月度投资管理报告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DC041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575AC8">
        <w:rPr>
          <w:rFonts w:ascii="宋体" w:hAnsi="宋体" w:hint="eastAsia"/>
          <w:color w:val="000000"/>
          <w:szCs w:val="21"/>
        </w:rPr>
        <w:t>6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575AC8">
        <w:rPr>
          <w:rFonts w:ascii="宋体" w:hAnsi="宋体" w:hint="eastAsia"/>
          <w:color w:val="000000"/>
          <w:szCs w:val="21"/>
        </w:rPr>
        <w:t>30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575AC8">
      <w:pPr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“乾元-日鑫月溢”（按日）开放式资产组合型人民币理财产品于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="00575AC8" w:rsidRPr="00575AC8">
        <w:rPr>
          <w:rFonts w:ascii="宋体" w:hAnsi="宋体" w:hint="eastAsia"/>
          <w:color w:val="000000"/>
          <w:sz w:val="28"/>
          <w:szCs w:val="28"/>
        </w:rPr>
        <w:t>84,506,145,902.64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C51CC" w:rsidRPr="009C7E87" w:rsidRDefault="001C51CC" w:rsidP="001C51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575AC8"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575AC8"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D07160">
        <w:rPr>
          <w:rFonts w:ascii="宋体" w:hAnsi="宋体" w:hint="eastAsia"/>
          <w:color w:val="000000"/>
          <w:sz w:val="28"/>
          <w:szCs w:val="28"/>
        </w:rPr>
        <w:t>3</w:t>
      </w:r>
      <w:r w:rsidR="00575AC8">
        <w:rPr>
          <w:rFonts w:ascii="宋体" w:hAnsi="宋体" w:hint="eastAsia"/>
          <w:color w:val="000000"/>
          <w:sz w:val="28"/>
          <w:szCs w:val="28"/>
        </w:rPr>
        <w:t>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134"/>
        <w:gridCol w:w="1134"/>
        <w:gridCol w:w="1134"/>
        <w:gridCol w:w="1134"/>
        <w:gridCol w:w="1276"/>
        <w:gridCol w:w="960"/>
      </w:tblGrid>
      <w:tr w:rsidR="007A7935" w:rsidRPr="001C51CC" w:rsidTr="00BE070B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1≤T＜7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7≤T＜14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14≤T＜30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30≤T＜60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60≤T＜90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90≤T＜180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180≤T＜365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T≥365</w:t>
            </w:r>
          </w:p>
        </w:tc>
      </w:tr>
      <w:tr w:rsidR="007A7935" w:rsidRPr="001C51CC" w:rsidTr="00BE070B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1C51CC" w:rsidP="001C51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</w:t>
            </w:r>
            <w:r w:rsidR="007A7935" w:rsidRPr="001C51CC">
              <w:rPr>
                <w:rFonts w:ascii="宋体" w:hAnsi="宋体" w:hint="eastAsia"/>
                <w:color w:val="000000"/>
                <w:szCs w:val="21"/>
              </w:rPr>
              <w:t>收益率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3.90%</w:t>
            </w:r>
          </w:p>
        </w:tc>
      </w:tr>
    </w:tbl>
    <w:p w:rsidR="00BE070B" w:rsidRDefault="00BE070B" w:rsidP="00BE070B">
      <w:pPr>
        <w:spacing w:line="480" w:lineRule="exact"/>
        <w:ind w:firstLine="420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1E70EA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367928D" wp14:editId="202FE63B">
            <wp:extent cx="3505200" cy="182880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Pr="00986C29" w:rsidRDefault="001E70EA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EE4855" wp14:editId="11712B7C">
            <wp:extent cx="3767137" cy="2209800"/>
            <wp:effectExtent l="0" t="0" r="2413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47E15" w:rsidRPr="00986C29" w:rsidRDefault="001E70EA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921070F" wp14:editId="0784B069">
            <wp:extent cx="5274310" cy="2066992"/>
            <wp:effectExtent l="0" t="0" r="21590" b="952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（四）投资类资产的行业占比构成及当月增减变化情况</w:t>
      </w:r>
    </w:p>
    <w:p w:rsidR="00747E15" w:rsidRDefault="001E70EA" w:rsidP="00747E15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5DB9902" wp14:editId="7D039454">
            <wp:extent cx="5274310" cy="2498582"/>
            <wp:effectExtent l="0" t="0" r="21590" b="1651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（2）截至本报告日，个别项目未能正常完全还本付息，但不影响按预期收益兑付客户。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61315" w:rsidRPr="007B4EF2" w:rsidRDefault="00747E15" w:rsidP="007B4EF2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605150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417D2B">
        <w:rPr>
          <w:rFonts w:ascii="宋体" w:hAnsi="宋体" w:hint="eastAsia"/>
          <w:color w:val="000000"/>
          <w:sz w:val="28"/>
          <w:szCs w:val="28"/>
        </w:rPr>
        <w:t>7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EC33D8">
        <w:rPr>
          <w:rFonts w:ascii="宋体" w:hAnsi="宋体" w:hint="eastAsia"/>
          <w:color w:val="000000"/>
          <w:sz w:val="28"/>
          <w:szCs w:val="28"/>
        </w:rPr>
        <w:t>5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  <w:bookmarkStart w:id="0" w:name="_GoBack"/>
      <w:bookmarkEnd w:id="0"/>
    </w:p>
    <w:sectPr w:rsidR="00961315" w:rsidRPr="007B4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5D" w:rsidRDefault="00605F5D" w:rsidP="00747E15">
      <w:r>
        <w:separator/>
      </w:r>
    </w:p>
  </w:endnote>
  <w:endnote w:type="continuationSeparator" w:id="0">
    <w:p w:rsidR="00605F5D" w:rsidRDefault="00605F5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5D" w:rsidRDefault="00605F5D" w:rsidP="00747E15">
      <w:r>
        <w:separator/>
      </w:r>
    </w:p>
  </w:footnote>
  <w:footnote w:type="continuationSeparator" w:id="0">
    <w:p w:rsidR="00605F5D" w:rsidRDefault="00605F5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26C30"/>
    <w:rsid w:val="00050B6D"/>
    <w:rsid w:val="000A58C0"/>
    <w:rsid w:val="000F5E7E"/>
    <w:rsid w:val="00106270"/>
    <w:rsid w:val="00120E2F"/>
    <w:rsid w:val="00153C80"/>
    <w:rsid w:val="0017771F"/>
    <w:rsid w:val="001C51CC"/>
    <w:rsid w:val="001E60BC"/>
    <w:rsid w:val="001E70EA"/>
    <w:rsid w:val="001F4173"/>
    <w:rsid w:val="00212278"/>
    <w:rsid w:val="00264E8C"/>
    <w:rsid w:val="00286C46"/>
    <w:rsid w:val="00292733"/>
    <w:rsid w:val="002974F6"/>
    <w:rsid w:val="002A0C80"/>
    <w:rsid w:val="00332886"/>
    <w:rsid w:val="00333409"/>
    <w:rsid w:val="003639CB"/>
    <w:rsid w:val="003729DF"/>
    <w:rsid w:val="0039500D"/>
    <w:rsid w:val="003E0232"/>
    <w:rsid w:val="004118B6"/>
    <w:rsid w:val="00417D2B"/>
    <w:rsid w:val="004340C8"/>
    <w:rsid w:val="00451B06"/>
    <w:rsid w:val="00467A3A"/>
    <w:rsid w:val="00491FFA"/>
    <w:rsid w:val="004A39A1"/>
    <w:rsid w:val="004D6FF3"/>
    <w:rsid w:val="00556FF5"/>
    <w:rsid w:val="00574C73"/>
    <w:rsid w:val="00575AC8"/>
    <w:rsid w:val="00581772"/>
    <w:rsid w:val="005965D6"/>
    <w:rsid w:val="005A7E4B"/>
    <w:rsid w:val="005C491D"/>
    <w:rsid w:val="00605150"/>
    <w:rsid w:val="00605F5D"/>
    <w:rsid w:val="006317AB"/>
    <w:rsid w:val="006350AB"/>
    <w:rsid w:val="00657E0A"/>
    <w:rsid w:val="006B7D67"/>
    <w:rsid w:val="006D1B33"/>
    <w:rsid w:val="006D216F"/>
    <w:rsid w:val="006F03B9"/>
    <w:rsid w:val="00732817"/>
    <w:rsid w:val="007367C1"/>
    <w:rsid w:val="00747E15"/>
    <w:rsid w:val="007812E4"/>
    <w:rsid w:val="00784FEC"/>
    <w:rsid w:val="0079146A"/>
    <w:rsid w:val="007A7935"/>
    <w:rsid w:val="007B4EF2"/>
    <w:rsid w:val="007B72B7"/>
    <w:rsid w:val="007F05DC"/>
    <w:rsid w:val="007F4653"/>
    <w:rsid w:val="00803A6A"/>
    <w:rsid w:val="00806379"/>
    <w:rsid w:val="00806AB0"/>
    <w:rsid w:val="00821DFE"/>
    <w:rsid w:val="00844195"/>
    <w:rsid w:val="0088235C"/>
    <w:rsid w:val="008E0006"/>
    <w:rsid w:val="00900022"/>
    <w:rsid w:val="00923258"/>
    <w:rsid w:val="0092330C"/>
    <w:rsid w:val="009331AC"/>
    <w:rsid w:val="00941557"/>
    <w:rsid w:val="00961315"/>
    <w:rsid w:val="0096707E"/>
    <w:rsid w:val="00985B43"/>
    <w:rsid w:val="009A0441"/>
    <w:rsid w:val="009D1164"/>
    <w:rsid w:val="009F16C9"/>
    <w:rsid w:val="00A032E0"/>
    <w:rsid w:val="00A05A71"/>
    <w:rsid w:val="00A20C0F"/>
    <w:rsid w:val="00A4578C"/>
    <w:rsid w:val="00A66F45"/>
    <w:rsid w:val="00AC0790"/>
    <w:rsid w:val="00AC12D7"/>
    <w:rsid w:val="00AD558F"/>
    <w:rsid w:val="00AD5E04"/>
    <w:rsid w:val="00B15284"/>
    <w:rsid w:val="00B33523"/>
    <w:rsid w:val="00BC6C87"/>
    <w:rsid w:val="00BE070B"/>
    <w:rsid w:val="00BE1EDD"/>
    <w:rsid w:val="00BF403D"/>
    <w:rsid w:val="00BF7077"/>
    <w:rsid w:val="00C118E8"/>
    <w:rsid w:val="00C91AB5"/>
    <w:rsid w:val="00CC33AD"/>
    <w:rsid w:val="00D07160"/>
    <w:rsid w:val="00D137A7"/>
    <w:rsid w:val="00D50E73"/>
    <w:rsid w:val="00D57BDC"/>
    <w:rsid w:val="00D62D31"/>
    <w:rsid w:val="00DB4B6B"/>
    <w:rsid w:val="00DC041F"/>
    <w:rsid w:val="00DC0BC9"/>
    <w:rsid w:val="00DE7BE6"/>
    <w:rsid w:val="00DF32AC"/>
    <w:rsid w:val="00E24F4A"/>
    <w:rsid w:val="00E76F46"/>
    <w:rsid w:val="00EA1F92"/>
    <w:rsid w:val="00EB262D"/>
    <w:rsid w:val="00EC16E4"/>
    <w:rsid w:val="00EC33D8"/>
    <w:rsid w:val="00F217C2"/>
    <w:rsid w:val="00F2223F"/>
    <w:rsid w:val="00F328DC"/>
    <w:rsid w:val="00F4754D"/>
    <w:rsid w:val="00F568C2"/>
    <w:rsid w:val="00F61C96"/>
    <w:rsid w:val="00F65660"/>
    <w:rsid w:val="00FA0B51"/>
    <w:rsid w:val="00FD7D2F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257274905854157E-2"/>
          <c:y val="5.7753718285214351E-3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'2018年6月'!$A$5:$A$7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'2018年6月'!$B$5:$B$7</c:f>
              <c:numCache>
                <c:formatCode>0.00%</c:formatCode>
                <c:ptCount val="3"/>
                <c:pt idx="0">
                  <c:v>0.20050638643098639</c:v>
                </c:pt>
                <c:pt idx="1">
                  <c:v>0.10697369729603287</c:v>
                </c:pt>
                <c:pt idx="2">
                  <c:v>0.69251991627344411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'2018年6月'!$A$12:$A$16</c:f>
              <c:strCache>
                <c:ptCount val="5"/>
                <c:pt idx="0">
                  <c:v>A+</c:v>
                </c:pt>
                <c:pt idx="1">
                  <c:v>AA</c:v>
                </c:pt>
                <c:pt idx="2">
                  <c:v>AA-</c:v>
                </c:pt>
                <c:pt idx="3">
                  <c:v>AA+</c:v>
                </c:pt>
                <c:pt idx="4">
                  <c:v>AAA</c:v>
                </c:pt>
              </c:strCache>
            </c:strRef>
          </c:cat>
          <c:val>
            <c:numRef>
              <c:f>'2018年6月'!$B$12:$B$16</c:f>
              <c:numCache>
                <c:formatCode>0.00%</c:formatCode>
                <c:ptCount val="5"/>
                <c:pt idx="0">
                  <c:v>1.9119502835751628E-2</c:v>
                </c:pt>
                <c:pt idx="1">
                  <c:v>0.73249649604951261</c:v>
                </c:pt>
                <c:pt idx="2">
                  <c:v>0.20004989794595551</c:v>
                </c:pt>
                <c:pt idx="3">
                  <c:v>4.7798757089379064E-2</c:v>
                </c:pt>
                <c:pt idx="4">
                  <c:v>5.3534607940104555E-4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1235955056179775E-2"/>
          <c:y val="3.7366786778771303E-2"/>
          <c:w val="0.94053835264973906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'2018年6月'!$B$23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'2018年6月'!$A$24:$A$34</c:f>
              <c:strCache>
                <c:ptCount val="11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</c:strCache>
            </c:strRef>
          </c:cat>
          <c:val>
            <c:numRef>
              <c:f>'2018年6月'!$B$24:$B$34</c:f>
              <c:numCache>
                <c:formatCode>0.00%</c:formatCode>
                <c:ptCount val="11"/>
                <c:pt idx="0">
                  <c:v>0.29204302538592342</c:v>
                </c:pt>
                <c:pt idx="1">
                  <c:v>8.9849426846217786E-2</c:v>
                </c:pt>
                <c:pt idx="2">
                  <c:v>9.0817638469820244E-2</c:v>
                </c:pt>
                <c:pt idx="3">
                  <c:v>2.7245291540946074E-2</c:v>
                </c:pt>
                <c:pt idx="4">
                  <c:v>3.3172337420029077E-2</c:v>
                </c:pt>
                <c:pt idx="5">
                  <c:v>2.6767303970052281E-2</c:v>
                </c:pt>
                <c:pt idx="6">
                  <c:v>3.9709446514471419E-2</c:v>
                </c:pt>
                <c:pt idx="7">
                  <c:v>8.8833034075469219E-2</c:v>
                </c:pt>
                <c:pt idx="8">
                  <c:v>4.3384063884604022E-2</c:v>
                </c:pt>
                <c:pt idx="9">
                  <c:v>0.17162494257192079</c:v>
                </c:pt>
                <c:pt idx="10">
                  <c:v>9.6553489320545735E-2</c:v>
                </c:pt>
              </c:numCache>
            </c:numRef>
          </c:val>
        </c:ser>
        <c:ser>
          <c:idx val="1"/>
          <c:order val="1"/>
          <c:tx>
            <c:strRef>
              <c:f>'2018年6月'!$C$23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'2018年6月'!$A$24:$A$34</c:f>
              <c:strCache>
                <c:ptCount val="11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</c:strCache>
            </c:strRef>
          </c:cat>
          <c:val>
            <c:numRef>
              <c:f>'2018年6月'!$C$24:$C$34</c:f>
              <c:numCache>
                <c:formatCode>0.00%</c:formatCode>
                <c:ptCount val="11"/>
                <c:pt idx="0">
                  <c:v>0.35045446409187408</c:v>
                </c:pt>
                <c:pt idx="1">
                  <c:v>3.5355849200040902E-2</c:v>
                </c:pt>
                <c:pt idx="2">
                  <c:v>0</c:v>
                </c:pt>
                <c:pt idx="3">
                  <c:v>2.2884044789670484E-2</c:v>
                </c:pt>
                <c:pt idx="4">
                  <c:v>0</c:v>
                </c:pt>
                <c:pt idx="5">
                  <c:v>3.7747231880561463E-2</c:v>
                </c:pt>
                <c:pt idx="6">
                  <c:v>9.6546362863828769E-2</c:v>
                </c:pt>
                <c:pt idx="7">
                  <c:v>0.10632384890176701</c:v>
                </c:pt>
                <c:pt idx="8">
                  <c:v>0.18084677054134449</c:v>
                </c:pt>
                <c:pt idx="9">
                  <c:v>5.2331857735954876E-2</c:v>
                </c:pt>
                <c:pt idx="10">
                  <c:v>0.11750956999495794</c:v>
                </c:pt>
              </c:numCache>
            </c:numRef>
          </c:val>
        </c:ser>
        <c:ser>
          <c:idx val="2"/>
          <c:order val="2"/>
          <c:tx>
            <c:strRef>
              <c:f>'2018年6月'!$D$23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'2018年6月'!$A$24:$A$34</c:f>
              <c:strCache>
                <c:ptCount val="11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</c:strCache>
            </c:strRef>
          </c:cat>
          <c:val>
            <c:numRef>
              <c:f>'2018年6月'!$D$24:$D$34</c:f>
              <c:numCache>
                <c:formatCode>0.00%</c:formatCode>
                <c:ptCount val="11"/>
                <c:pt idx="0">
                  <c:v>-5.8411438705950669E-2</c:v>
                </c:pt>
                <c:pt idx="1">
                  <c:v>5.4493577646176884E-2</c:v>
                </c:pt>
                <c:pt idx="2">
                  <c:v>9.0817638469820244E-2</c:v>
                </c:pt>
                <c:pt idx="3">
                  <c:v>4.3612467512755895E-3</c:v>
                </c:pt>
                <c:pt idx="4">
                  <c:v>3.3172337420029077E-2</c:v>
                </c:pt>
                <c:pt idx="5">
                  <c:v>-1.0979927910509182E-2</c:v>
                </c:pt>
                <c:pt idx="6">
                  <c:v>-5.683691634935735E-2</c:v>
                </c:pt>
                <c:pt idx="7">
                  <c:v>-1.7490814826297787E-2</c:v>
                </c:pt>
                <c:pt idx="8">
                  <c:v>-0.13746270665674046</c:v>
                </c:pt>
                <c:pt idx="9">
                  <c:v>0.11929308483596592</c:v>
                </c:pt>
                <c:pt idx="10">
                  <c:v>-2.0956080674412209E-2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768256"/>
        <c:axId val="124769792"/>
      </c:barChart>
      <c:catAx>
        <c:axId val="124768256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24769792"/>
        <c:crosses val="autoZero"/>
        <c:auto val="0"/>
        <c:lblAlgn val="ctr"/>
        <c:lblOffset val="0"/>
        <c:noMultiLvlLbl val="0"/>
      </c:catAx>
      <c:valAx>
        <c:axId val="124769792"/>
        <c:scaling>
          <c:orientation val="minMax"/>
          <c:min val="-0.1500000000000000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zh-CN"/>
          </a:p>
        </c:txPr>
        <c:crossAx val="124768256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77507859270400181"/>
          <c:y val="0.23558877174251525"/>
          <c:w val="0.15700359786487361"/>
          <c:h val="0.3706303661194893"/>
        </c:manualLayout>
      </c:layout>
      <c:overlay val="0"/>
      <c:txPr>
        <a:bodyPr/>
        <a:lstStyle/>
        <a:p>
          <a:pPr>
            <a:defRPr sz="900" baseline="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26790909917993"/>
          <c:y val="6.266642263993856E-2"/>
          <c:w val="0.76037690409888559"/>
          <c:h val="0.79461562201695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'2018年6月'!$B$42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'2018年6月'!$A$43:$A$55</c:f>
              <c:strCache>
                <c:ptCount val="13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居民服务和其他服务业</c:v>
                </c:pt>
                <c:pt idx="12">
                  <c:v>农、林、牧、渔业</c:v>
                </c:pt>
              </c:strCache>
            </c:strRef>
          </c:cat>
          <c:val>
            <c:numRef>
              <c:f>'2018年6月'!$B$43:$B$55</c:f>
              <c:numCache>
                <c:formatCode>0.00%</c:formatCode>
                <c:ptCount val="13"/>
                <c:pt idx="0">
                  <c:v>1.1798225966359984E-2</c:v>
                </c:pt>
                <c:pt idx="1">
                  <c:v>1.5275610786706982E-3</c:v>
                </c:pt>
                <c:pt idx="2">
                  <c:v>5.7455056345944331E-3</c:v>
                </c:pt>
                <c:pt idx="3">
                  <c:v>0.66284416829428272</c:v>
                </c:pt>
                <c:pt idx="4">
                  <c:v>1.0836703043963846E-2</c:v>
                </c:pt>
                <c:pt idx="5">
                  <c:v>3.0573770343471664E-2</c:v>
                </c:pt>
                <c:pt idx="6">
                  <c:v>5.39156054491522E-2</c:v>
                </c:pt>
                <c:pt idx="7">
                  <c:v>0.21106066979721966</c:v>
                </c:pt>
                <c:pt idx="8">
                  <c:v>1.8462421704994966E-3</c:v>
                </c:pt>
                <c:pt idx="9">
                  <c:v>2.9539874727991947E-3</c:v>
                </c:pt>
                <c:pt idx="10">
                  <c:v>4.7263799564787115E-3</c:v>
                </c:pt>
                <c:pt idx="11">
                  <c:v>0</c:v>
                </c:pt>
                <c:pt idx="12">
                  <c:v>2.1711807925074082E-3</c:v>
                </c:pt>
              </c:numCache>
            </c:numRef>
          </c:val>
        </c:ser>
        <c:ser>
          <c:idx val="1"/>
          <c:order val="1"/>
          <c:tx>
            <c:strRef>
              <c:f>'2018年6月'!$C$42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'2018年6月'!$A$43:$A$55</c:f>
              <c:strCache>
                <c:ptCount val="13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居民服务和其他服务业</c:v>
                </c:pt>
                <c:pt idx="12">
                  <c:v>农、林、牧、渔业</c:v>
                </c:pt>
              </c:strCache>
            </c:strRef>
          </c:cat>
          <c:val>
            <c:numRef>
              <c:f>'2018年6月'!$C$43:$C$55</c:f>
              <c:numCache>
                <c:formatCode>0.00%</c:formatCode>
                <c:ptCount val="13"/>
                <c:pt idx="0">
                  <c:v>1.9491373209476973E-2</c:v>
                </c:pt>
                <c:pt idx="1">
                  <c:v>1.5632337168032715E-3</c:v>
                </c:pt>
                <c:pt idx="2">
                  <c:v>3.6140816204993068E-3</c:v>
                </c:pt>
                <c:pt idx="3">
                  <c:v>0.64588696593575035</c:v>
                </c:pt>
                <c:pt idx="4">
                  <c:v>1.9329600032178432E-2</c:v>
                </c:pt>
                <c:pt idx="5">
                  <c:v>2.0508479036960351E-2</c:v>
                </c:pt>
                <c:pt idx="6">
                  <c:v>4.471260018494988E-2</c:v>
                </c:pt>
                <c:pt idx="7">
                  <c:v>0.23397951156094934</c:v>
                </c:pt>
                <c:pt idx="8">
                  <c:v>3.7001311828921473E-3</c:v>
                </c:pt>
                <c:pt idx="9">
                  <c:v>4.8781605916613718E-4</c:v>
                </c:pt>
                <c:pt idx="10">
                  <c:v>4.732725931606235E-3</c:v>
                </c:pt>
                <c:pt idx="11">
                  <c:v>2.8683187464280212E-4</c:v>
                </c:pt>
                <c:pt idx="12">
                  <c:v>1.7066496541246726E-3</c:v>
                </c:pt>
              </c:numCache>
            </c:numRef>
          </c:val>
        </c:ser>
        <c:ser>
          <c:idx val="2"/>
          <c:order val="2"/>
          <c:tx>
            <c:strRef>
              <c:f>'2018年6月'!$D$42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'2018年6月'!$A$43:$A$55</c:f>
              <c:strCache>
                <c:ptCount val="13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居民服务和其他服务业</c:v>
                </c:pt>
                <c:pt idx="12">
                  <c:v>农、林、牧、渔业</c:v>
                </c:pt>
              </c:strCache>
            </c:strRef>
          </c:cat>
          <c:val>
            <c:numRef>
              <c:f>'2018年6月'!$D$43:$D$55</c:f>
              <c:numCache>
                <c:formatCode>0.00%</c:formatCode>
                <c:ptCount val="13"/>
                <c:pt idx="0">
                  <c:v>-7.6931472431169892E-3</c:v>
                </c:pt>
                <c:pt idx="1">
                  <c:v>-3.5672638132573306E-5</c:v>
                </c:pt>
                <c:pt idx="2">
                  <c:v>2.1314240140951264E-3</c:v>
                </c:pt>
                <c:pt idx="3">
                  <c:v>1.6957202358532375E-2</c:v>
                </c:pt>
                <c:pt idx="4">
                  <c:v>-8.4928969882145863E-3</c:v>
                </c:pt>
                <c:pt idx="5">
                  <c:v>1.0065291306511313E-2</c:v>
                </c:pt>
                <c:pt idx="6">
                  <c:v>9.20300526420232E-3</c:v>
                </c:pt>
                <c:pt idx="7">
                  <c:v>-2.2918841763729686E-2</c:v>
                </c:pt>
                <c:pt idx="8">
                  <c:v>-1.8538890123926508E-3</c:v>
                </c:pt>
                <c:pt idx="9">
                  <c:v>2.4661714136330576E-3</c:v>
                </c:pt>
                <c:pt idx="10">
                  <c:v>-6.3459751275234816E-6</c:v>
                </c:pt>
                <c:pt idx="11">
                  <c:v>-2.8683187464280212E-4</c:v>
                </c:pt>
                <c:pt idx="12">
                  <c:v>4.6453113838273562E-4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151872"/>
        <c:axId val="125153664"/>
      </c:barChart>
      <c:catAx>
        <c:axId val="125151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25153664"/>
        <c:crosses val="autoZero"/>
        <c:auto val="1"/>
        <c:lblAlgn val="ctr"/>
        <c:lblOffset val="100"/>
        <c:noMultiLvlLbl val="0"/>
      </c:catAx>
      <c:valAx>
        <c:axId val="12515366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25151872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84808381125534182"/>
          <c:y val="0.1289897364979915"/>
          <c:w val="0.14058830082572449"/>
          <c:h val="0.3090520136595828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2018-07-04T13:23:00Z</dcterms:created>
  <dcterms:modified xsi:type="dcterms:W3CDTF">2018-07-04T13:23:00Z</dcterms:modified>
</cp:coreProperties>
</file>